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17" w:rsidRPr="00706863" w:rsidRDefault="00826717" w:rsidP="00826717">
      <w:pPr>
        <w:jc w:val="center"/>
        <w:rPr>
          <w:rFonts w:ascii="Cambria" w:hAnsi="Cambria" w:cs="Times New Roman"/>
          <w:b/>
          <w:sz w:val="28"/>
          <w:szCs w:val="28"/>
          <w:lang w:val="uz-Cyrl-UZ"/>
        </w:rPr>
      </w:pPr>
      <w:bookmarkStart w:id="0" w:name="_GoBack"/>
      <w:proofErr w:type="spellStart"/>
      <w:r w:rsidRPr="00706863">
        <w:rPr>
          <w:rFonts w:ascii="Cambria" w:hAnsi="Cambria" w:cs="Times New Roman"/>
          <w:b/>
          <w:sz w:val="28"/>
          <w:szCs w:val="28"/>
        </w:rPr>
        <w:t>Ёшлар</w:t>
      </w:r>
      <w:proofErr w:type="spellEnd"/>
      <w:r w:rsidRPr="00706863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Pr="00706863">
        <w:rPr>
          <w:rFonts w:ascii="Cambria" w:hAnsi="Cambria" w:cs="Times New Roman"/>
          <w:b/>
          <w:sz w:val="28"/>
          <w:szCs w:val="28"/>
        </w:rPr>
        <w:t>ишлари</w:t>
      </w:r>
      <w:proofErr w:type="spellEnd"/>
      <w:r w:rsidRPr="00706863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Pr="00706863">
        <w:rPr>
          <w:rFonts w:ascii="Cambria" w:hAnsi="Cambria" w:cs="Times New Roman"/>
          <w:b/>
          <w:sz w:val="28"/>
          <w:szCs w:val="28"/>
        </w:rPr>
        <w:t>агентлиги</w:t>
      </w:r>
      <w:proofErr w:type="spellEnd"/>
      <w:r w:rsidRPr="00706863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Pr="00706863">
        <w:rPr>
          <w:rFonts w:ascii="Cambria" w:hAnsi="Cambria" w:cs="Times New Roman"/>
          <w:b/>
          <w:sz w:val="28"/>
          <w:szCs w:val="28"/>
        </w:rPr>
        <w:t>томонидан</w:t>
      </w:r>
      <w:proofErr w:type="spellEnd"/>
      <w:r w:rsidRPr="00706863">
        <w:rPr>
          <w:rFonts w:ascii="Cambria" w:hAnsi="Cambria" w:cs="Times New Roman"/>
          <w:b/>
          <w:sz w:val="28"/>
          <w:szCs w:val="28"/>
        </w:rPr>
        <w:t xml:space="preserve"> к</w:t>
      </w:r>
      <w:r w:rsidRPr="00706863">
        <w:rPr>
          <w:rFonts w:ascii="Cambria" w:hAnsi="Cambria" w:cs="Times New Roman"/>
          <w:b/>
          <w:sz w:val="28"/>
          <w:szCs w:val="28"/>
          <w:lang w:val="uz-Cyrl-UZ"/>
        </w:rPr>
        <w:t>ў</w:t>
      </w:r>
      <w:proofErr w:type="spellStart"/>
      <w:r w:rsidRPr="00706863">
        <w:rPr>
          <w:rFonts w:ascii="Cambria" w:hAnsi="Cambria" w:cs="Times New Roman"/>
          <w:b/>
          <w:sz w:val="28"/>
          <w:szCs w:val="28"/>
        </w:rPr>
        <w:t>рсатилаётган</w:t>
      </w:r>
      <w:proofErr w:type="spellEnd"/>
      <w:r w:rsidRPr="00706863">
        <w:rPr>
          <w:rFonts w:ascii="Cambria" w:hAnsi="Cambria" w:cs="Times New Roman"/>
          <w:b/>
          <w:sz w:val="28"/>
          <w:szCs w:val="28"/>
        </w:rPr>
        <w:br/>
      </w:r>
      <w:proofErr w:type="spellStart"/>
      <w:r w:rsidR="00706863" w:rsidRPr="00706863">
        <w:rPr>
          <w:rFonts w:ascii="Cambria" w:hAnsi="Cambria" w:cs="Times New Roman"/>
          <w:b/>
          <w:sz w:val="28"/>
          <w:szCs w:val="28"/>
        </w:rPr>
        <w:t>давлат</w:t>
      </w:r>
      <w:proofErr w:type="spellEnd"/>
      <w:r w:rsidR="00706863" w:rsidRPr="00706863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="00706863" w:rsidRPr="00706863">
        <w:rPr>
          <w:rFonts w:ascii="Cambria" w:hAnsi="Cambria" w:cs="Times New Roman"/>
          <w:b/>
          <w:sz w:val="28"/>
          <w:szCs w:val="28"/>
        </w:rPr>
        <w:t>хизматлари</w:t>
      </w:r>
      <w:proofErr w:type="spellEnd"/>
      <w:r w:rsidR="00706863">
        <w:rPr>
          <w:rFonts w:ascii="Cambria" w:hAnsi="Cambria" w:cs="Times New Roman"/>
          <w:b/>
          <w:sz w:val="28"/>
          <w:szCs w:val="28"/>
        </w:rPr>
        <w:br/>
      </w:r>
      <w:r w:rsidR="00706863">
        <w:rPr>
          <w:rFonts w:ascii="Cambria" w:hAnsi="Cambria" w:cs="Times New Roman"/>
          <w:b/>
          <w:sz w:val="28"/>
          <w:szCs w:val="28"/>
          <w:lang w:val="uz-Cyrl-UZ"/>
        </w:rPr>
        <w:t>РЎЙХАТИ</w:t>
      </w:r>
      <w:bookmarkEnd w:id="0"/>
    </w:p>
    <w:tbl>
      <w:tblPr>
        <w:tblStyle w:val="a4"/>
        <w:tblW w:w="10202" w:type="dxa"/>
        <w:tblInd w:w="-426" w:type="dxa"/>
        <w:tblLook w:val="04A0" w:firstRow="1" w:lastRow="0" w:firstColumn="1" w:lastColumn="0" w:noHBand="0" w:noVBand="1"/>
      </w:tblPr>
      <w:tblGrid>
        <w:gridCol w:w="704"/>
        <w:gridCol w:w="3494"/>
        <w:gridCol w:w="3453"/>
        <w:gridCol w:w="2551"/>
      </w:tblGrid>
      <w:tr w:rsidR="00706863" w:rsidRPr="00706863" w:rsidTr="00893E85">
        <w:trPr>
          <w:trHeight w:val="561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:rsidR="00706863" w:rsidRPr="00706863" w:rsidRDefault="00706863" w:rsidP="00706863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8"/>
                <w:szCs w:val="28"/>
                <w:lang w:val="uz-Cyrl-UZ"/>
              </w:rPr>
            </w:pPr>
            <w:r w:rsidRPr="00706863">
              <w:rPr>
                <w:rFonts w:ascii="Cambria" w:hAnsi="Cambria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3494" w:type="dxa"/>
            <w:shd w:val="clear" w:color="auto" w:fill="BDD6EE" w:themeFill="accent1" w:themeFillTint="66"/>
            <w:vAlign w:val="center"/>
          </w:tcPr>
          <w:p w:rsidR="00706863" w:rsidRPr="00706863" w:rsidRDefault="00706863" w:rsidP="00706863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8"/>
                <w:szCs w:val="28"/>
                <w:lang w:val="uz-Cyrl-UZ"/>
              </w:rPr>
            </w:pPr>
            <w:r w:rsidRPr="00706863">
              <w:rPr>
                <w:rFonts w:ascii="Cambria" w:hAnsi="Cambria" w:cs="Times New Roman"/>
                <w:b/>
                <w:sz w:val="28"/>
                <w:szCs w:val="28"/>
                <w:lang w:val="uz-Cyrl-UZ"/>
              </w:rPr>
              <w:t>Хизмат номи</w:t>
            </w:r>
          </w:p>
        </w:tc>
        <w:tc>
          <w:tcPr>
            <w:tcW w:w="3453" w:type="dxa"/>
            <w:shd w:val="clear" w:color="auto" w:fill="BDD6EE" w:themeFill="accent1" w:themeFillTint="66"/>
            <w:vAlign w:val="center"/>
          </w:tcPr>
          <w:p w:rsidR="00706863" w:rsidRPr="00706863" w:rsidRDefault="00706863" w:rsidP="00706863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8"/>
                <w:szCs w:val="28"/>
                <w:lang w:val="uz-Cyrl-UZ"/>
              </w:rPr>
            </w:pPr>
            <w:r w:rsidRPr="00706863">
              <w:rPr>
                <w:rFonts w:ascii="Cambria" w:hAnsi="Cambria" w:cs="Times New Roman"/>
                <w:b/>
                <w:sz w:val="28"/>
                <w:szCs w:val="28"/>
                <w:lang w:val="uz-Cyrl-UZ"/>
              </w:rPr>
              <w:t>Асос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706863" w:rsidRPr="00706863" w:rsidRDefault="00706863" w:rsidP="00706863">
            <w:pPr>
              <w:pStyle w:val="a3"/>
              <w:ind w:left="0"/>
              <w:jc w:val="center"/>
              <w:rPr>
                <w:rFonts w:ascii="Cambria" w:hAnsi="Cambria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  <w:lang w:val="uz-Cyrl-UZ"/>
              </w:rPr>
              <w:t>Ёшлар ишлари агентлиги масуллари</w:t>
            </w:r>
          </w:p>
        </w:tc>
      </w:tr>
      <w:tr w:rsidR="00ED5D7D" w:rsidRPr="00706863" w:rsidTr="00ED5D7D">
        <w:trPr>
          <w:trHeight w:val="963"/>
        </w:trPr>
        <w:tc>
          <w:tcPr>
            <w:tcW w:w="704" w:type="dxa"/>
          </w:tcPr>
          <w:p w:rsidR="00ED5D7D" w:rsidRPr="00706863" w:rsidRDefault="00ED5D7D" w:rsidP="00706863">
            <w:pPr>
              <w:pStyle w:val="a3"/>
              <w:ind w:left="0"/>
              <w:rPr>
                <w:rFonts w:ascii="Cambria" w:hAnsi="Cambria"/>
                <w:sz w:val="28"/>
                <w:szCs w:val="28"/>
                <w:lang w:val="uz-Cyrl-UZ"/>
              </w:rPr>
            </w:pPr>
            <w:r w:rsidRPr="00706863">
              <w:rPr>
                <w:rFonts w:ascii="Cambria" w:hAnsi="Cambria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494" w:type="dxa"/>
          </w:tcPr>
          <w:p w:rsidR="00ED5D7D" w:rsidRPr="00706863" w:rsidRDefault="00ED5D7D" w:rsidP="00706863">
            <w:pPr>
              <w:pStyle w:val="a3"/>
              <w:ind w:left="0" w:firstLine="460"/>
              <w:jc w:val="both"/>
              <w:rPr>
                <w:rFonts w:ascii="Cambria" w:hAnsi="Cambria"/>
                <w:sz w:val="28"/>
                <w:szCs w:val="28"/>
                <w:lang w:val="uz-Cyrl-UZ"/>
              </w:rPr>
            </w:pPr>
            <w:r w:rsidRPr="00706863">
              <w:rPr>
                <w:rFonts w:ascii="Cambria" w:hAnsi="Cambria"/>
                <w:sz w:val="28"/>
                <w:szCs w:val="28"/>
                <w:lang w:val="uz-Cyrl-UZ"/>
              </w:rPr>
              <w:t>Халқаро имтиҳон тизимлари бўйича юқори балл (даража) тўплаган ёшларга имтиҳон топшириш харажатларини тўлиқ қоплаб бериш.</w:t>
            </w:r>
          </w:p>
        </w:tc>
        <w:tc>
          <w:tcPr>
            <w:tcW w:w="3453" w:type="dxa"/>
          </w:tcPr>
          <w:p w:rsidR="00ED5D7D" w:rsidRPr="00706863" w:rsidRDefault="00ED5D7D" w:rsidP="00706863">
            <w:pPr>
              <w:pStyle w:val="a3"/>
              <w:ind w:left="0" w:firstLine="257"/>
              <w:jc w:val="center"/>
              <w:rPr>
                <w:rFonts w:ascii="Cambria" w:hAnsi="Cambria"/>
                <w:sz w:val="28"/>
                <w:szCs w:val="28"/>
                <w:lang w:val="uz-Cyrl-UZ"/>
              </w:rPr>
            </w:pPr>
            <w:r w:rsidRPr="00706863">
              <w:rPr>
                <w:rFonts w:ascii="Cambria" w:hAnsi="Cambria"/>
                <w:sz w:val="28"/>
                <w:szCs w:val="28"/>
                <w:lang w:val="uz-Cyrl-UZ"/>
              </w:rPr>
              <w:t xml:space="preserve">Ўзбекистон Республикаси Вазирлар Маҳкамасининг 2021 йил 13 апрелдаги </w:t>
            </w:r>
            <w:r>
              <w:rPr>
                <w:rFonts w:ascii="Cambria" w:hAnsi="Cambria"/>
                <w:sz w:val="28"/>
                <w:szCs w:val="28"/>
                <w:lang w:val="uz-Cyrl-UZ"/>
              </w:rPr>
              <w:br/>
            </w:r>
            <w:r w:rsidRPr="00706863">
              <w:rPr>
                <w:rFonts w:ascii="Cambria" w:hAnsi="Cambria"/>
                <w:sz w:val="28"/>
                <w:szCs w:val="28"/>
                <w:lang w:val="uz-Cyrl-UZ"/>
              </w:rPr>
              <w:t>209-сон Қарори</w:t>
            </w:r>
          </w:p>
        </w:tc>
        <w:tc>
          <w:tcPr>
            <w:tcW w:w="2551" w:type="dxa"/>
            <w:vMerge w:val="restart"/>
            <w:vAlign w:val="center"/>
          </w:tcPr>
          <w:p w:rsidR="00ED5D7D" w:rsidRPr="00ED5D7D" w:rsidRDefault="00ED5D7D" w:rsidP="00ED5D7D">
            <w:pPr>
              <w:pStyle w:val="a3"/>
              <w:ind w:left="0" w:firstLine="257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uz-Cyrl-UZ"/>
              </w:rPr>
              <w:t>Бош мутахассис</w:t>
            </w:r>
          </w:p>
          <w:p w:rsidR="00ED5D7D" w:rsidRPr="00706863" w:rsidRDefault="00ED5D7D" w:rsidP="00ED5D7D">
            <w:pPr>
              <w:pStyle w:val="a3"/>
              <w:ind w:left="0" w:firstLine="257"/>
              <w:jc w:val="center"/>
              <w:rPr>
                <w:rFonts w:ascii="Cambria" w:hAnsi="Cambria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Жабборов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Элмурод</w:t>
            </w:r>
            <w:proofErr w:type="spellEnd"/>
            <w:r>
              <w:rPr>
                <w:rFonts w:ascii="Cambria" w:hAnsi="Cambria"/>
                <w:sz w:val="28"/>
                <w:szCs w:val="28"/>
                <w:lang w:val="uz-Cyrl-UZ"/>
              </w:rPr>
              <w:br/>
              <w:t>Тел: (71) 2090104 (ички 305)</w:t>
            </w:r>
          </w:p>
          <w:p w:rsidR="00ED5D7D" w:rsidRPr="00706863" w:rsidRDefault="00ED5D7D" w:rsidP="00ED5D7D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uz-Cyrl-UZ"/>
              </w:rPr>
            </w:pPr>
          </w:p>
        </w:tc>
      </w:tr>
      <w:tr w:rsidR="00ED5D7D" w:rsidRPr="00151123" w:rsidTr="00893E85">
        <w:trPr>
          <w:trHeight w:val="454"/>
        </w:trPr>
        <w:tc>
          <w:tcPr>
            <w:tcW w:w="704" w:type="dxa"/>
          </w:tcPr>
          <w:p w:rsidR="00ED5D7D" w:rsidRPr="00706863" w:rsidRDefault="00ED5D7D" w:rsidP="00706863">
            <w:pPr>
              <w:pStyle w:val="a3"/>
              <w:ind w:left="0"/>
              <w:rPr>
                <w:rFonts w:ascii="Cambria" w:hAnsi="Cambria"/>
                <w:sz w:val="28"/>
                <w:szCs w:val="28"/>
                <w:lang w:val="uz-Cyrl-UZ"/>
              </w:rPr>
            </w:pPr>
            <w:r w:rsidRPr="00706863">
              <w:rPr>
                <w:rFonts w:ascii="Cambria" w:hAnsi="Cambria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494" w:type="dxa"/>
          </w:tcPr>
          <w:p w:rsidR="00ED5D7D" w:rsidRPr="00706863" w:rsidRDefault="00ED5D7D" w:rsidP="00706863">
            <w:pPr>
              <w:pStyle w:val="a3"/>
              <w:ind w:left="0" w:firstLine="318"/>
              <w:jc w:val="both"/>
              <w:rPr>
                <w:rFonts w:ascii="Cambria" w:hAnsi="Cambria"/>
                <w:sz w:val="28"/>
                <w:szCs w:val="28"/>
                <w:lang w:val="uz-Cyrl-UZ"/>
              </w:rPr>
            </w:pPr>
            <w:r w:rsidRPr="00706863">
              <w:rPr>
                <w:rFonts w:ascii="Cambria" w:hAnsi="Cambria"/>
                <w:sz w:val="28"/>
                <w:szCs w:val="28"/>
                <w:lang w:val="uz-Cyrl-UZ"/>
              </w:rPr>
              <w:t>“Ёшлар дафтари”га киритилган ёшларнинг хорижий тиллар ва умумтаълим фанлари бўйича нодавлат таълим ташкилотларида ўқиш харажатларининг бир қисмини ҳамда улар бўйича миллий сертификатлар олиш учун ўтказиладиган имтиҳонларни топшириш харажатларини қоплаб бериш.</w:t>
            </w:r>
          </w:p>
        </w:tc>
        <w:tc>
          <w:tcPr>
            <w:tcW w:w="3453" w:type="dxa"/>
          </w:tcPr>
          <w:p w:rsidR="00ED5D7D" w:rsidRPr="00706863" w:rsidRDefault="00ED5D7D" w:rsidP="00D803FA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uz-Cyrl-UZ"/>
              </w:rPr>
            </w:pPr>
            <w:r w:rsidRPr="00706863">
              <w:rPr>
                <w:rFonts w:ascii="Cambria" w:hAnsi="Cambria"/>
                <w:sz w:val="28"/>
                <w:szCs w:val="28"/>
                <w:lang w:val="uz-Cyrl-UZ"/>
              </w:rPr>
              <w:t>Ўзбекистон Республикаси Вазирлар Маҳкамасининг 2021 йил 4 октябрдаги “Ижтимоий ҳимояга муҳтож ёшларни қўллаб-қувватлашнинг қўшимча чора-тадбирлари тўғрисида”</w:t>
            </w:r>
            <w:r>
              <w:rPr>
                <w:rFonts w:ascii="Cambria" w:hAnsi="Cambria"/>
                <w:sz w:val="28"/>
                <w:szCs w:val="28"/>
                <w:lang w:val="uz-Cyrl-UZ"/>
              </w:rPr>
              <w:br/>
            </w:r>
            <w:r w:rsidRPr="00706863">
              <w:rPr>
                <w:rFonts w:ascii="Cambria" w:hAnsi="Cambria"/>
                <w:sz w:val="28"/>
                <w:szCs w:val="28"/>
                <w:lang w:val="uz-Cyrl-UZ"/>
              </w:rPr>
              <w:t>617 сон қарорининг</w:t>
            </w:r>
            <w:r>
              <w:rPr>
                <w:rFonts w:ascii="Cambria" w:hAnsi="Cambria"/>
                <w:sz w:val="28"/>
                <w:szCs w:val="28"/>
                <w:lang w:val="uz-Cyrl-UZ"/>
              </w:rPr>
              <w:br/>
            </w:r>
            <w:r w:rsidRPr="00706863">
              <w:rPr>
                <w:rFonts w:ascii="Cambria" w:hAnsi="Cambria"/>
                <w:sz w:val="28"/>
                <w:szCs w:val="28"/>
                <w:lang w:val="uz-Cyrl-UZ"/>
              </w:rPr>
              <w:t xml:space="preserve">4-иловаси </w:t>
            </w:r>
          </w:p>
        </w:tc>
        <w:tc>
          <w:tcPr>
            <w:tcW w:w="2551" w:type="dxa"/>
            <w:vMerge/>
          </w:tcPr>
          <w:p w:rsidR="00ED5D7D" w:rsidRPr="00706863" w:rsidRDefault="00ED5D7D" w:rsidP="00ED5D7D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uz-Cyrl-UZ"/>
              </w:rPr>
            </w:pPr>
          </w:p>
        </w:tc>
      </w:tr>
      <w:tr w:rsidR="00706863" w:rsidRPr="00FF3B8A" w:rsidTr="00893E85">
        <w:trPr>
          <w:trHeight w:val="454"/>
        </w:trPr>
        <w:tc>
          <w:tcPr>
            <w:tcW w:w="704" w:type="dxa"/>
          </w:tcPr>
          <w:p w:rsidR="00706863" w:rsidRPr="00706863" w:rsidRDefault="00706863" w:rsidP="00706863">
            <w:pPr>
              <w:pStyle w:val="a3"/>
              <w:ind w:left="0"/>
              <w:rPr>
                <w:rFonts w:ascii="Cambria" w:hAnsi="Cambria"/>
                <w:sz w:val="28"/>
                <w:szCs w:val="28"/>
                <w:lang w:val="uz-Cyrl-UZ"/>
              </w:rPr>
            </w:pPr>
            <w:r>
              <w:rPr>
                <w:rFonts w:ascii="Cambria" w:hAnsi="Cambria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494" w:type="dxa"/>
          </w:tcPr>
          <w:p w:rsidR="00706863" w:rsidRPr="00FF3B8A" w:rsidRDefault="00FF3B8A" w:rsidP="00706863">
            <w:pPr>
              <w:pStyle w:val="a3"/>
              <w:ind w:left="0" w:firstLine="318"/>
              <w:jc w:val="both"/>
              <w:rPr>
                <w:rFonts w:ascii="Cambria" w:hAnsi="Cambria"/>
                <w:sz w:val="28"/>
                <w:szCs w:val="28"/>
                <w:lang w:val="uz-Cyrl-UZ"/>
              </w:rPr>
            </w:pPr>
            <w:r w:rsidRPr="00FF3B8A">
              <w:rPr>
                <w:rFonts w:ascii="Cambria" w:hAnsi="Cambria"/>
                <w:sz w:val="28"/>
                <w:szCs w:val="28"/>
                <w:lang w:val="uz-Cyrl-UZ"/>
              </w:rPr>
              <w:t>«Бир миллион дастурчи» лойиҳаси доирасида ўқув курсларини муваффақиятли тугатган ва сертификат олган ёшларга компьютер харидлари учун истеъмол кредитлари ажратиш ҳамда мазкур кредитларнинг фоиз тўловларини компенсация қили</w:t>
            </w:r>
            <w:r>
              <w:rPr>
                <w:rFonts w:ascii="Cambria" w:hAnsi="Cambria"/>
                <w:sz w:val="28"/>
                <w:szCs w:val="28"/>
                <w:lang w:val="uz-Cyrl-UZ"/>
              </w:rPr>
              <w:t>б бериш</w:t>
            </w:r>
          </w:p>
        </w:tc>
        <w:tc>
          <w:tcPr>
            <w:tcW w:w="3453" w:type="dxa"/>
          </w:tcPr>
          <w:p w:rsidR="00706863" w:rsidRPr="00706863" w:rsidRDefault="00FF3B8A" w:rsidP="00706863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uz-Cyrl-UZ"/>
              </w:rPr>
            </w:pPr>
            <w:r w:rsidRPr="00706863">
              <w:rPr>
                <w:rFonts w:ascii="Cambria" w:hAnsi="Cambria"/>
                <w:sz w:val="28"/>
                <w:szCs w:val="28"/>
                <w:lang w:val="uz-Cyrl-UZ"/>
              </w:rPr>
              <w:t>Ўзбекистон Республикаси Вазирлар Маҳкамасининг 2021 йил 4 октябрдаги “Ижтимоий ҳимояга муҳтож ёшларни қўллаб-қувватлашнинг қўшимча чора-тадбирлари тўғрисида”</w:t>
            </w:r>
            <w:r>
              <w:rPr>
                <w:rFonts w:ascii="Cambria" w:hAnsi="Cambria"/>
                <w:sz w:val="28"/>
                <w:szCs w:val="28"/>
                <w:lang w:val="uz-Cyrl-UZ"/>
              </w:rPr>
              <w:br/>
            </w:r>
            <w:r w:rsidRPr="00706863">
              <w:rPr>
                <w:rFonts w:ascii="Cambria" w:hAnsi="Cambria"/>
                <w:sz w:val="28"/>
                <w:szCs w:val="28"/>
                <w:lang w:val="uz-Cyrl-UZ"/>
              </w:rPr>
              <w:t>617 сон қарорининг</w:t>
            </w:r>
            <w:r>
              <w:rPr>
                <w:rFonts w:ascii="Cambria" w:hAnsi="Cambria"/>
                <w:sz w:val="28"/>
                <w:szCs w:val="28"/>
                <w:lang w:val="uz-Cyrl-UZ"/>
              </w:rPr>
              <w:br/>
              <w:t>6</w:t>
            </w:r>
            <w:r w:rsidRPr="00706863">
              <w:rPr>
                <w:rFonts w:ascii="Cambria" w:hAnsi="Cambria"/>
                <w:sz w:val="28"/>
                <w:szCs w:val="28"/>
                <w:lang w:val="uz-Cyrl-UZ"/>
              </w:rPr>
              <w:t>-иловаси</w:t>
            </w:r>
          </w:p>
        </w:tc>
        <w:tc>
          <w:tcPr>
            <w:tcW w:w="2551" w:type="dxa"/>
          </w:tcPr>
          <w:p w:rsidR="00706863" w:rsidRDefault="00FF3B8A" w:rsidP="00706863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uz-Cyrl-UZ"/>
              </w:rPr>
            </w:pPr>
            <w:r>
              <w:rPr>
                <w:rFonts w:ascii="Cambria" w:hAnsi="Cambria"/>
                <w:sz w:val="28"/>
                <w:szCs w:val="28"/>
                <w:lang w:val="uz-Cyrl-UZ"/>
              </w:rPr>
              <w:t xml:space="preserve">Бош мутахассис Синдаров Ботир </w:t>
            </w:r>
          </w:p>
          <w:p w:rsidR="00FF3B8A" w:rsidRPr="00706863" w:rsidRDefault="00FF3B8A" w:rsidP="00706863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uz-Cyrl-UZ"/>
              </w:rPr>
            </w:pPr>
            <w:r>
              <w:rPr>
                <w:rFonts w:ascii="Cambria" w:hAnsi="Cambria"/>
                <w:sz w:val="28"/>
                <w:szCs w:val="28"/>
                <w:lang w:val="uz-Cyrl-UZ"/>
              </w:rPr>
              <w:t>Тел: (71) 2090104 (ички 304)</w:t>
            </w:r>
          </w:p>
        </w:tc>
      </w:tr>
    </w:tbl>
    <w:p w:rsidR="005C2546" w:rsidRPr="00706863" w:rsidRDefault="005C2546" w:rsidP="00706863">
      <w:pPr>
        <w:rPr>
          <w:rFonts w:ascii="Cambria" w:hAnsi="Cambria"/>
          <w:sz w:val="28"/>
          <w:szCs w:val="28"/>
          <w:lang w:val="uz-Cyrl-UZ"/>
        </w:rPr>
      </w:pPr>
    </w:p>
    <w:sectPr w:rsidR="005C2546" w:rsidRPr="0070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1874"/>
    <w:multiLevelType w:val="hybridMultilevel"/>
    <w:tmpl w:val="8FE4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38"/>
    <w:rsid w:val="00060F20"/>
    <w:rsid w:val="00151123"/>
    <w:rsid w:val="005C2546"/>
    <w:rsid w:val="00706863"/>
    <w:rsid w:val="007D6EAA"/>
    <w:rsid w:val="00826717"/>
    <w:rsid w:val="00893E85"/>
    <w:rsid w:val="00900E62"/>
    <w:rsid w:val="00C15C71"/>
    <w:rsid w:val="00D55B34"/>
    <w:rsid w:val="00D803FA"/>
    <w:rsid w:val="00EA7238"/>
    <w:rsid w:val="00ED5D7D"/>
    <w:rsid w:val="00EE70B0"/>
    <w:rsid w:val="00F83247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28163-0F8F-4FBD-ACEA-D80C1341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7"/>
    <w:pPr>
      <w:ind w:left="720"/>
      <w:contextualSpacing/>
    </w:pPr>
  </w:style>
  <w:style w:type="table" w:styleId="a4">
    <w:name w:val="Table Grid"/>
    <w:basedOn w:val="a1"/>
    <w:uiPriority w:val="39"/>
    <w:rsid w:val="0082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Жаборов</dc:creator>
  <cp:keywords/>
  <dc:description/>
  <cp:lastModifiedBy>DELL</cp:lastModifiedBy>
  <cp:revision>4</cp:revision>
  <dcterms:created xsi:type="dcterms:W3CDTF">2022-02-19T08:22:00Z</dcterms:created>
  <dcterms:modified xsi:type="dcterms:W3CDTF">2022-02-19T08:56:00Z</dcterms:modified>
</cp:coreProperties>
</file>