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A4" w:rsidRDefault="003436A4" w:rsidP="003436A4">
      <w:pPr>
        <w:spacing w:after="0"/>
        <w:jc w:val="both"/>
        <w:rPr>
          <w:rFonts w:ascii="Times New Roman" w:cs="Times New Roman"/>
          <w:sz w:val="28"/>
          <w:szCs w:val="28"/>
          <w:lang w:val="uz-Cyrl-UZ"/>
        </w:rPr>
      </w:pPr>
      <w:r w:rsidRPr="003436A4">
        <w:rPr>
          <w:rFonts w:asci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1009650"/>
            <wp:effectExtent l="0" t="0" r="0" b="0"/>
            <wp:docPr id="3" name="Рисунок 3" descr="C:\Users\Y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I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010" cy="102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A4" w:rsidRPr="007C52F0" w:rsidRDefault="003436A4" w:rsidP="00CA6913">
      <w:pPr>
        <w:spacing w:after="0"/>
        <w:ind w:firstLine="709"/>
        <w:jc w:val="both"/>
        <w:rPr>
          <w:rFonts w:ascii="Times New Roman" w:cs="Times New Roman"/>
          <w:sz w:val="28"/>
          <w:szCs w:val="28"/>
          <w:lang w:val="uz-Cyrl-UZ"/>
        </w:rPr>
      </w:pPr>
    </w:p>
    <w:p w:rsidR="003436A4" w:rsidRDefault="003436A4" w:rsidP="003436A4">
      <w:pPr>
        <w:spacing w:before="40" w:after="40"/>
        <w:jc w:val="both"/>
        <w:rPr>
          <w:rFonts w:ascii="Times New Roman" w:cs="Times New Roman"/>
          <w:sz w:val="28"/>
          <w:szCs w:val="28"/>
          <w:lang w:val="uz-Cyrl-UZ"/>
        </w:rPr>
      </w:pPr>
      <w:r w:rsidRPr="002B3F6E">
        <w:rPr>
          <w:rFonts w:asci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39E0BD4" wp14:editId="61388128">
            <wp:extent cx="5133975" cy="1076212"/>
            <wp:effectExtent l="0" t="0" r="0" b="0"/>
            <wp:docPr id="2" name="Рисунок 2" descr="C:\Users\YI\Downloads\Telegram Desktop\yia-uz q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\Downloads\Telegram Desktop\yia-uz qo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870" cy="108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36A4" w:rsidRDefault="003436A4" w:rsidP="003436A4">
      <w:pPr>
        <w:spacing w:before="40" w:after="40"/>
        <w:jc w:val="both"/>
        <w:rPr>
          <w:rFonts w:ascii="Times New Roman" w:cs="Times New Roman"/>
          <w:sz w:val="28"/>
          <w:szCs w:val="28"/>
          <w:lang w:val="uz-Cyrl-UZ"/>
        </w:rPr>
      </w:pPr>
    </w:p>
    <w:p w:rsidR="003436A4" w:rsidRDefault="003436A4" w:rsidP="003436A4">
      <w:pPr>
        <w:spacing w:before="40" w:after="40"/>
        <w:jc w:val="both"/>
        <w:rPr>
          <w:rFonts w:ascii="Times New Roman" w:cs="Times New Roman"/>
          <w:sz w:val="28"/>
          <w:szCs w:val="28"/>
          <w:lang w:val="uz-Cyrl-UZ"/>
        </w:rPr>
      </w:pPr>
    </w:p>
    <w:p w:rsidR="00CA6913" w:rsidRPr="007356E0" w:rsidRDefault="00B62DA7" w:rsidP="007356E0">
      <w:pPr>
        <w:spacing w:before="40" w:after="40"/>
        <w:ind w:firstLine="709"/>
        <w:jc w:val="both"/>
        <w:rPr>
          <w:rFonts w:ascii="Times New Roman" w:cs="Times New Roman"/>
          <w:sz w:val="50"/>
          <w:szCs w:val="50"/>
          <w:lang w:val="uz-Cyrl-UZ"/>
        </w:rPr>
      </w:pPr>
      <w:r w:rsidRPr="007356E0">
        <w:rPr>
          <w:rFonts w:ascii="Times New Roman" w:cs="Times New Roman"/>
          <w:sz w:val="50"/>
          <w:szCs w:val="50"/>
          <w:lang w:val="uz-Cyrl-UZ"/>
        </w:rPr>
        <w:t>O‘zbekiston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Respublikasi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Prezidenti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huzuridagi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Davlat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xizmatini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rivojlantirish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agentligi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Yoshlar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ishlari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agentligi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bilan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hamkorlikda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Agentlik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tizimidagi</w:t>
      </w:r>
      <w:r w:rsidR="000C6624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vakant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lavozimlarga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ochiq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mustaqil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tanlov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e’lon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>qilinmoqda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>.</w:t>
      </w:r>
    </w:p>
    <w:p w:rsidR="002D783F" w:rsidRPr="007356E0" w:rsidRDefault="005A2D8A" w:rsidP="007356E0">
      <w:pPr>
        <w:spacing w:before="40" w:after="40"/>
        <w:ind w:firstLine="709"/>
        <w:jc w:val="both"/>
        <w:rPr>
          <w:rFonts w:ascii="Times New Roman" w:cs="Times New Roman"/>
          <w:sz w:val="50"/>
          <w:szCs w:val="50"/>
          <w:lang w:val="uz-Cyrl-UZ"/>
        </w:rPr>
      </w:pPr>
      <w:r w:rsidRPr="007356E0">
        <w:rPr>
          <w:rFonts w:ascii="Times New Roman" w:cs="Times New Roman"/>
          <w:sz w:val="50"/>
          <w:szCs w:val="50"/>
          <w:lang w:val="uz-Cyrl-UZ"/>
        </w:rPr>
        <w:t>Shunga ko‘ra, t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anlovda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ishtirok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etish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Pr="007356E0">
        <w:rPr>
          <w:rFonts w:ascii="Times New Roman" w:cs="Times New Roman"/>
          <w:sz w:val="50"/>
          <w:szCs w:val="50"/>
          <w:lang w:val="uz-Cyrl-UZ"/>
        </w:rPr>
        <w:t xml:space="preserve">istagida bo‘lgan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nomzodlar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Davlat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xizmatini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rivojlantirish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agentligining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Davlat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fuqarolik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xizmatchilari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vakant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lavozimlarining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yagona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ochiq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portali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2D783F" w:rsidRPr="007356E0">
        <w:rPr>
          <w:rFonts w:ascii="Times New Roman" w:cs="Times New Roman"/>
          <w:b/>
          <w:color w:val="215868" w:themeColor="accent5" w:themeShade="80"/>
          <w:sz w:val="50"/>
          <w:szCs w:val="50"/>
          <w:lang w:val="uz-Cyrl-UZ"/>
        </w:rPr>
        <w:t>(https://vacancy.argos.uz/)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orqali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ro‘yxatdan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o‘tishlari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,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vakant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lavozimga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so‘ralgan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hujjatlarni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elektron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shaklda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taqdim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etishlari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 xml:space="preserve"> </w:t>
      </w:r>
      <w:r w:rsidR="00B62DA7" w:rsidRPr="007356E0">
        <w:rPr>
          <w:rFonts w:ascii="Times New Roman" w:cs="Times New Roman"/>
          <w:sz w:val="50"/>
          <w:szCs w:val="50"/>
          <w:lang w:val="uz-Cyrl-UZ"/>
        </w:rPr>
        <w:t>belgilangan</w:t>
      </w:r>
      <w:r w:rsidR="002D783F" w:rsidRPr="007356E0">
        <w:rPr>
          <w:rFonts w:ascii="Times New Roman" w:cs="Times New Roman"/>
          <w:sz w:val="50"/>
          <w:szCs w:val="50"/>
          <w:lang w:val="uz-Cyrl-UZ"/>
        </w:rPr>
        <w:t>.</w:t>
      </w:r>
    </w:p>
    <w:sectPr w:rsidR="002D783F" w:rsidRPr="007356E0" w:rsidSect="0013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3B9"/>
    <w:rsid w:val="00005B07"/>
    <w:rsid w:val="00016256"/>
    <w:rsid w:val="00054E84"/>
    <w:rsid w:val="000C6624"/>
    <w:rsid w:val="0013014E"/>
    <w:rsid w:val="00165633"/>
    <w:rsid w:val="00221A6B"/>
    <w:rsid w:val="002B3EA6"/>
    <w:rsid w:val="002B3F6E"/>
    <w:rsid w:val="002D783F"/>
    <w:rsid w:val="003436A4"/>
    <w:rsid w:val="003E1582"/>
    <w:rsid w:val="005A2D8A"/>
    <w:rsid w:val="005D0619"/>
    <w:rsid w:val="006644AD"/>
    <w:rsid w:val="006A2FEF"/>
    <w:rsid w:val="00731AE1"/>
    <w:rsid w:val="007356E0"/>
    <w:rsid w:val="007C52F0"/>
    <w:rsid w:val="007F738C"/>
    <w:rsid w:val="009E7C91"/>
    <w:rsid w:val="00A71579"/>
    <w:rsid w:val="00A83256"/>
    <w:rsid w:val="00B318FF"/>
    <w:rsid w:val="00B62DA7"/>
    <w:rsid w:val="00BC43B9"/>
    <w:rsid w:val="00BF1AA3"/>
    <w:rsid w:val="00BF7573"/>
    <w:rsid w:val="00CA6913"/>
    <w:rsid w:val="00D12805"/>
    <w:rsid w:val="00D44CCC"/>
    <w:rsid w:val="00E21C27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AD91"/>
  <w15:chartTrackingRefBased/>
  <w15:docId w15:val="{0A4977C6-8714-4A4F-ACBD-6163AE39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13"/>
    <w:pPr>
      <w:spacing w:after="160" w:line="259" w:lineRule="auto"/>
    </w:pPr>
    <w:rPr>
      <w:rFonts w:ascii="Calibri" w:eastAsia="SimSun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913"/>
    <w:pPr>
      <w:spacing w:after="0" w:line="240" w:lineRule="auto"/>
    </w:pPr>
    <w:rPr>
      <w:rFonts w:ascii="Calibri" w:eastAsia="等?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2021-01-27T07:54:00Z</dcterms:created>
  <dcterms:modified xsi:type="dcterms:W3CDTF">2021-03-05T07:57:00Z</dcterms:modified>
</cp:coreProperties>
</file>